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04" w:rsidRPr="00865B60" w:rsidRDefault="00E07180" w:rsidP="00865B60">
      <w:pPr>
        <w:jc w:val="center"/>
        <w:rPr>
          <w:b/>
          <w:sz w:val="28"/>
        </w:rPr>
      </w:pPr>
      <w:r w:rsidRPr="00865B60">
        <w:rPr>
          <w:b/>
          <w:sz w:val="28"/>
        </w:rPr>
        <w:t>Ideas from Region 20 Workshop</w:t>
      </w:r>
      <w:r w:rsidR="00865B60" w:rsidRPr="00865B60">
        <w:rPr>
          <w:b/>
          <w:sz w:val="28"/>
        </w:rPr>
        <w:t xml:space="preserve"> Participants</w:t>
      </w:r>
    </w:p>
    <w:p w:rsidR="00E07180" w:rsidRDefault="00E07180">
      <w:pPr>
        <w:rPr>
          <w:b/>
          <w:u w:val="single"/>
        </w:rPr>
      </w:pPr>
      <w:r w:rsidRPr="00E07180">
        <w:rPr>
          <w:b/>
          <w:u w:val="single"/>
        </w:rPr>
        <w:t>Notecards:</w:t>
      </w:r>
    </w:p>
    <w:p w:rsidR="00E07180" w:rsidRDefault="00E07180">
      <w:r w:rsidRPr="00865B60">
        <w:rPr>
          <w:b/>
          <w:i/>
        </w:rPr>
        <w:t>Months, Holidays</w:t>
      </w:r>
      <w:r>
        <w:t xml:space="preserve"> – teacher makes notecards with a calendar and the holiday marked with a symbol (heart for Valentine’s Day, Christmas tree for Christmas, etc.), students use this to discuss how to say when Holidays are, can include years on notecards too so students practicing saying the year</w:t>
      </w:r>
    </w:p>
    <w:p w:rsidR="00E07180" w:rsidRDefault="00E07180">
      <w:r w:rsidRPr="00865B60">
        <w:rPr>
          <w:b/>
          <w:i/>
        </w:rPr>
        <w:t>Subject Pronouns with Verbs</w:t>
      </w:r>
      <w:r>
        <w:t xml:space="preserve"> – Teacher creates notecards with subject pronouns and a picture to reinforce that pronoun (ex. </w:t>
      </w:r>
      <w:proofErr w:type="spellStart"/>
      <w:proofErr w:type="gramStart"/>
      <w:r>
        <w:t>ella</w:t>
      </w:r>
      <w:proofErr w:type="spellEnd"/>
      <w:proofErr w:type="gramEnd"/>
      <w:r>
        <w:t xml:space="preserve"> with a picture of a girl), also create cards with verbs, students match the subject pronoun to verb and orally create a complete sentence…at least 5 word sentence for example. </w:t>
      </w:r>
    </w:p>
    <w:p w:rsidR="00E07180" w:rsidRPr="00E07180" w:rsidRDefault="00E07180">
      <w:r w:rsidRPr="00865B60">
        <w:rPr>
          <w:b/>
          <w:i/>
        </w:rPr>
        <w:t>Spanish/English recognition</w:t>
      </w:r>
      <w:r>
        <w:t xml:space="preserve"> – Teacher creates a set of 3 flashcards for each word: the English word, the Spanish word, and a picture that represents the word. </w:t>
      </w:r>
    </w:p>
    <w:p w:rsidR="00E07180" w:rsidRDefault="00E07180">
      <w:pPr>
        <w:rPr>
          <w:b/>
          <w:u w:val="single"/>
        </w:rPr>
      </w:pPr>
      <w:proofErr w:type="spellStart"/>
      <w:r w:rsidRPr="00E07180">
        <w:rPr>
          <w:b/>
          <w:u w:val="single"/>
        </w:rPr>
        <w:t>Minibook</w:t>
      </w:r>
      <w:proofErr w:type="spellEnd"/>
      <w:r w:rsidRPr="00E07180">
        <w:rPr>
          <w:b/>
          <w:u w:val="single"/>
        </w:rPr>
        <w:t xml:space="preserve">: </w:t>
      </w:r>
    </w:p>
    <w:p w:rsidR="00E07180" w:rsidRDefault="00E07180">
      <w:r w:rsidRPr="00865B60">
        <w:rPr>
          <w:b/>
          <w:i/>
        </w:rPr>
        <w:t xml:space="preserve">Review </w:t>
      </w:r>
      <w:proofErr w:type="spellStart"/>
      <w:r w:rsidRPr="00865B60">
        <w:rPr>
          <w:b/>
          <w:i/>
        </w:rPr>
        <w:t>Preterite</w:t>
      </w:r>
      <w:proofErr w:type="spellEnd"/>
      <w:r w:rsidRPr="00865B60">
        <w:rPr>
          <w:b/>
          <w:i/>
        </w:rPr>
        <w:t>/Imperfect</w:t>
      </w:r>
      <w:r>
        <w:t xml:space="preserve"> - </w:t>
      </w:r>
      <w:proofErr w:type="spellStart"/>
      <w:r>
        <w:t>Minibook</w:t>
      </w:r>
      <w:proofErr w:type="spellEnd"/>
      <w:r>
        <w:t xml:space="preserve"> about what you did this summer</w:t>
      </w:r>
    </w:p>
    <w:p w:rsidR="00E07180" w:rsidRDefault="00E07180">
      <w:r w:rsidRPr="00865B60">
        <w:rPr>
          <w:b/>
          <w:i/>
        </w:rPr>
        <w:t>Days of the Week words derived from Latin</w:t>
      </w:r>
      <w:r>
        <w:t xml:space="preserve"> – a </w:t>
      </w:r>
      <w:proofErr w:type="spellStart"/>
      <w:r>
        <w:t>minibook</w:t>
      </w:r>
      <w:proofErr w:type="spellEnd"/>
      <w:r>
        <w:t xml:space="preserve"> showing the days of the </w:t>
      </w:r>
      <w:r w:rsidR="00CD686A">
        <w:t>week and the Latin word it is derived from (</w:t>
      </w:r>
      <w:r w:rsidR="00CD686A">
        <w:t>Latin</w:t>
      </w:r>
      <w:r w:rsidR="00CD686A">
        <w:t xml:space="preserve"> </w:t>
      </w:r>
      <w:r w:rsidR="00CD686A">
        <w:rPr>
          <w:i/>
          <w:iCs/>
        </w:rPr>
        <w:t xml:space="preserve">dies </w:t>
      </w:r>
      <w:proofErr w:type="spellStart"/>
      <w:r w:rsidR="00CD686A">
        <w:rPr>
          <w:i/>
          <w:iCs/>
        </w:rPr>
        <w:t>solis</w:t>
      </w:r>
      <w:proofErr w:type="spellEnd"/>
      <w:r w:rsidR="00CD686A">
        <w:t xml:space="preserve"> "day of the sun"</w:t>
      </w:r>
      <w:proofErr w:type="gramStart"/>
      <w:r w:rsidR="00CD686A">
        <w:t xml:space="preserve">, </w:t>
      </w:r>
      <w:r w:rsidR="00CD686A">
        <w:t xml:space="preserve"> </w:t>
      </w:r>
      <w:r w:rsidR="00CD686A">
        <w:rPr>
          <w:i/>
          <w:iCs/>
        </w:rPr>
        <w:t>dies</w:t>
      </w:r>
      <w:proofErr w:type="gramEnd"/>
      <w:r w:rsidR="00CD686A">
        <w:rPr>
          <w:i/>
          <w:iCs/>
        </w:rPr>
        <w:t xml:space="preserve"> </w:t>
      </w:r>
      <w:proofErr w:type="spellStart"/>
      <w:r w:rsidR="00CD686A">
        <w:rPr>
          <w:i/>
          <w:iCs/>
        </w:rPr>
        <w:t>lunae</w:t>
      </w:r>
      <w:proofErr w:type="spellEnd"/>
      <w:r w:rsidR="00CD686A">
        <w:t xml:space="preserve"> "day of the moon”, </w:t>
      </w:r>
      <w:r w:rsidR="00CD686A">
        <w:rPr>
          <w:i/>
          <w:iCs/>
        </w:rPr>
        <w:t xml:space="preserve">dies </w:t>
      </w:r>
      <w:proofErr w:type="spellStart"/>
      <w:r w:rsidR="00CD686A">
        <w:rPr>
          <w:i/>
          <w:iCs/>
        </w:rPr>
        <w:t>Martis</w:t>
      </w:r>
      <w:proofErr w:type="spellEnd"/>
      <w:r w:rsidR="00CD686A">
        <w:t xml:space="preserve"> "day of Mars"</w:t>
      </w:r>
      <w:r w:rsidR="00CD686A">
        <w:t xml:space="preserve">, </w:t>
      </w:r>
      <w:r w:rsidR="00CD686A">
        <w:rPr>
          <w:i/>
          <w:iCs/>
        </w:rPr>
        <w:t xml:space="preserve">dies </w:t>
      </w:r>
      <w:proofErr w:type="spellStart"/>
      <w:r w:rsidR="00CD686A">
        <w:rPr>
          <w:i/>
          <w:iCs/>
        </w:rPr>
        <w:t>Mercurii</w:t>
      </w:r>
      <w:proofErr w:type="spellEnd"/>
      <w:r w:rsidR="00CD686A">
        <w:t xml:space="preserve"> "day of Mercury"</w:t>
      </w:r>
      <w:r w:rsidR="00CD686A">
        <w:t xml:space="preserve">, </w:t>
      </w:r>
      <w:r w:rsidR="00CD686A">
        <w:rPr>
          <w:i/>
          <w:iCs/>
        </w:rPr>
        <w:t xml:space="preserve">dies </w:t>
      </w:r>
      <w:proofErr w:type="spellStart"/>
      <w:r w:rsidR="00CD686A">
        <w:rPr>
          <w:i/>
          <w:iCs/>
        </w:rPr>
        <w:t>Jovis</w:t>
      </w:r>
      <w:proofErr w:type="spellEnd"/>
      <w:r w:rsidR="00CD686A">
        <w:t xml:space="preserve"> "day of Jupiter"</w:t>
      </w:r>
      <w:r w:rsidR="00CD686A">
        <w:t xml:space="preserve">, </w:t>
      </w:r>
      <w:r w:rsidR="00CD686A">
        <w:rPr>
          <w:i/>
          <w:iCs/>
        </w:rPr>
        <w:t xml:space="preserve">dies </w:t>
      </w:r>
      <w:proofErr w:type="spellStart"/>
      <w:r w:rsidR="00CD686A">
        <w:rPr>
          <w:i/>
          <w:iCs/>
        </w:rPr>
        <w:t>Veneris</w:t>
      </w:r>
      <w:proofErr w:type="spellEnd"/>
      <w:r w:rsidR="00CD686A">
        <w:t xml:space="preserve"> "Venus's day"</w:t>
      </w:r>
      <w:r w:rsidR="00CD686A">
        <w:t xml:space="preserve">, </w:t>
      </w:r>
      <w:r w:rsidR="00CD686A">
        <w:rPr>
          <w:i/>
          <w:iCs/>
        </w:rPr>
        <w:t xml:space="preserve">dies </w:t>
      </w:r>
      <w:proofErr w:type="spellStart"/>
      <w:r w:rsidR="00CD686A">
        <w:rPr>
          <w:i/>
          <w:iCs/>
        </w:rPr>
        <w:t>Saturni</w:t>
      </w:r>
      <w:proofErr w:type="spellEnd"/>
      <w:r w:rsidR="00CD686A">
        <w:t xml:space="preserve"> "day of Saturn"</w:t>
      </w:r>
      <w:r w:rsidR="00CD686A">
        <w:t>), include a picture of the planet for each day</w:t>
      </w:r>
    </w:p>
    <w:p w:rsidR="00E07180" w:rsidRPr="00E07180" w:rsidRDefault="00E07180">
      <w:r w:rsidRPr="00865B60">
        <w:rPr>
          <w:b/>
          <w:i/>
        </w:rPr>
        <w:t>Legends</w:t>
      </w:r>
      <w:r>
        <w:t xml:space="preserve"> – students watch a movie of a traditional</w:t>
      </w:r>
      <w:r w:rsidR="00865B60">
        <w:t xml:space="preserve"> legend (example “La </w:t>
      </w:r>
      <w:proofErr w:type="spellStart"/>
      <w:r w:rsidR="00865B60">
        <w:t>Llorana</w:t>
      </w:r>
      <w:proofErr w:type="spellEnd"/>
      <w:r w:rsidR="00865B60">
        <w:t xml:space="preserve">”), students then rewrite the legend creating their own </w:t>
      </w:r>
      <w:proofErr w:type="spellStart"/>
      <w:r w:rsidR="00865B60">
        <w:t>minibook</w:t>
      </w:r>
      <w:proofErr w:type="spellEnd"/>
      <w:r w:rsidR="00865B60">
        <w:t xml:space="preserve"> and drawing pictures to go with each page (maybe a modern version of the legend or just retell it) </w:t>
      </w:r>
      <w:r>
        <w:t xml:space="preserve"> </w:t>
      </w:r>
    </w:p>
    <w:p w:rsidR="00E07180" w:rsidRPr="00E07180" w:rsidRDefault="00E07180">
      <w:pPr>
        <w:rPr>
          <w:b/>
          <w:u w:val="single"/>
        </w:rPr>
      </w:pPr>
      <w:r w:rsidRPr="00E07180">
        <w:rPr>
          <w:b/>
          <w:u w:val="single"/>
        </w:rPr>
        <w:t>Diorama:</w:t>
      </w:r>
    </w:p>
    <w:p w:rsidR="00E07180" w:rsidRDefault="00E07180">
      <w:r w:rsidRPr="00865B60">
        <w:rPr>
          <w:b/>
          <w:i/>
        </w:rPr>
        <w:t>House</w:t>
      </w:r>
      <w:r>
        <w:t xml:space="preserve"> – students can cut into the diorama to make a shelve (make long enough to be top floor, bottom floor), draw elements of the house and describe the house</w:t>
      </w:r>
    </w:p>
    <w:p w:rsidR="00E07180" w:rsidRDefault="00E07180">
      <w:r w:rsidRPr="00865B60">
        <w:rPr>
          <w:b/>
          <w:i/>
        </w:rPr>
        <w:t>Vision Board</w:t>
      </w:r>
      <w:r w:rsidR="00865B60" w:rsidRPr="00865B60">
        <w:rPr>
          <w:b/>
          <w:i/>
        </w:rPr>
        <w:t>-</w:t>
      </w:r>
      <w:proofErr w:type="spellStart"/>
      <w:r w:rsidR="00865B60" w:rsidRPr="00865B60">
        <w:rPr>
          <w:b/>
          <w:i/>
        </w:rPr>
        <w:t>Metas</w:t>
      </w:r>
      <w:proofErr w:type="spellEnd"/>
      <w:r>
        <w:t xml:space="preserve"> – after New Year, students put pictures representing their different goals for the </w:t>
      </w:r>
      <w:proofErr w:type="gramStart"/>
      <w:r>
        <w:t>year  on</w:t>
      </w:r>
      <w:proofErr w:type="gramEnd"/>
      <w:r>
        <w:t xml:space="preserve"> the top half, then they write about their goals, hang up on the wall for all to see their goals</w:t>
      </w:r>
    </w:p>
    <w:p w:rsidR="00E07180" w:rsidRPr="00700B82" w:rsidRDefault="00700B82">
      <w:pPr>
        <w:rPr>
          <w:b/>
          <w:u w:val="single"/>
        </w:rPr>
      </w:pPr>
      <w:r w:rsidRPr="00700B82">
        <w:rPr>
          <w:b/>
          <w:u w:val="single"/>
        </w:rPr>
        <w:t>Pyramid:</w:t>
      </w:r>
    </w:p>
    <w:p w:rsidR="00700B82" w:rsidRDefault="00700B82">
      <w:proofErr w:type="spellStart"/>
      <w:r w:rsidRPr="00700B82">
        <w:rPr>
          <w:b/>
          <w:i/>
        </w:rPr>
        <w:t>Triorama</w:t>
      </w:r>
      <w:proofErr w:type="spellEnd"/>
      <w:r w:rsidRPr="00700B82">
        <w:rPr>
          <w:b/>
          <w:i/>
        </w:rPr>
        <w:t xml:space="preserve"> </w:t>
      </w:r>
      <w:r>
        <w:t xml:space="preserve">- Use the inside of the pyramid with one side </w:t>
      </w:r>
      <w:proofErr w:type="spellStart"/>
      <w:r>
        <w:t>laying</w:t>
      </w:r>
      <w:proofErr w:type="spellEnd"/>
      <w:r>
        <w:t xml:space="preserve"> flat on table – you have a </w:t>
      </w:r>
      <w:proofErr w:type="spellStart"/>
      <w:r>
        <w:t>triorama</w:t>
      </w:r>
      <w:proofErr w:type="spellEnd"/>
      <w:r>
        <w:t xml:space="preserve"> – two vertical panes where you can compare and contrast two things and on flat, vertical surface could write similarities. </w:t>
      </w:r>
    </w:p>
    <w:p w:rsidR="00700B82" w:rsidRDefault="00700B82">
      <w:r w:rsidRPr="00700B82">
        <w:rPr>
          <w:b/>
          <w:i/>
        </w:rPr>
        <w:t>Professions</w:t>
      </w:r>
      <w:r>
        <w:t xml:space="preserve"> – Choose 3 professions that you are interested in, include a picture, the salary, education, and a job description</w:t>
      </w:r>
    </w:p>
    <w:p w:rsidR="00061C7D" w:rsidRPr="00061C7D" w:rsidRDefault="00061C7D">
      <w:pPr>
        <w:rPr>
          <w:b/>
          <w:u w:val="single"/>
        </w:rPr>
      </w:pPr>
      <w:r w:rsidRPr="00061C7D">
        <w:rPr>
          <w:b/>
          <w:u w:val="single"/>
        </w:rPr>
        <w:t>Cascading Flipbook</w:t>
      </w:r>
    </w:p>
    <w:p w:rsidR="00061C7D" w:rsidRDefault="00061C7D">
      <w:r w:rsidRPr="00061C7D">
        <w:rPr>
          <w:b/>
          <w:i/>
        </w:rPr>
        <w:t xml:space="preserve">Countries </w:t>
      </w:r>
      <w:r>
        <w:t xml:space="preserve">– make a flipbook on a Spanish speaking country including certain facts on each tab (flag, things to do, etc.) </w:t>
      </w:r>
      <w:bookmarkStart w:id="0" w:name="_GoBack"/>
      <w:bookmarkEnd w:id="0"/>
    </w:p>
    <w:sectPr w:rsidR="00061C7D" w:rsidSect="00061C7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80"/>
    <w:rsid w:val="00061C7D"/>
    <w:rsid w:val="00700B82"/>
    <w:rsid w:val="00865B60"/>
    <w:rsid w:val="00CD686A"/>
    <w:rsid w:val="00CF5204"/>
    <w:rsid w:val="00E0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2013-07-15T18:23:00Z</dcterms:created>
  <dcterms:modified xsi:type="dcterms:W3CDTF">2013-07-15T20:00:00Z</dcterms:modified>
</cp:coreProperties>
</file>